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D08D" w:themeColor="accent6" w:themeTint="99">
    <v:background id="_x0000_s1025" o:bwmode="white" fillcolor="#a8d08d [1945]" o:targetscreensize="1024,768">
      <v:fill color2="#e2efd9 [665]" recolor="t" focus="100%" type="gradient"/>
    </v:background>
  </w:background>
  <w:body>
    <w:p w:rsidR="00E350BA" w:rsidRPr="00864319" w:rsidRDefault="00EC4997" w:rsidP="00EC4997">
      <w:pPr>
        <w:spacing w:after="0"/>
        <w:jc w:val="center"/>
        <w:rPr>
          <w:rFonts w:ascii="Times New Roman" w:hAnsi="Times New Roman" w:cs="Times New Roman"/>
          <w:b/>
          <w:sz w:val="40"/>
          <w:szCs w:val="44"/>
        </w:rPr>
      </w:pPr>
      <w:bookmarkStart w:id="0" w:name="_GoBack"/>
      <w:bookmarkEnd w:id="0"/>
      <w:r w:rsidRPr="00864319">
        <w:rPr>
          <w:rFonts w:ascii="Times New Roman" w:hAnsi="Times New Roman" w:cs="Times New Roman"/>
          <w:b/>
          <w:sz w:val="40"/>
          <w:szCs w:val="44"/>
        </w:rPr>
        <w:t xml:space="preserve">Процес розгляду звернень </w:t>
      </w:r>
      <w:r w:rsidR="00840134" w:rsidRPr="00864319">
        <w:rPr>
          <w:rFonts w:ascii="Times New Roman" w:hAnsi="Times New Roman" w:cs="Times New Roman"/>
          <w:b/>
          <w:sz w:val="40"/>
          <w:szCs w:val="44"/>
        </w:rPr>
        <w:t>споживачів</w:t>
      </w:r>
    </w:p>
    <w:p w:rsidR="00840134" w:rsidRPr="00864319" w:rsidRDefault="00840134" w:rsidP="00840134">
      <w:pPr>
        <w:spacing w:after="0"/>
        <w:rPr>
          <w:rFonts w:ascii="Times New Roman" w:hAnsi="Times New Roman" w:cs="Times New Roman"/>
          <w:sz w:val="28"/>
          <w:szCs w:val="4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614"/>
      </w:tblGrid>
      <w:tr w:rsidR="00864319" w:rsidTr="00864319">
        <w:tc>
          <w:tcPr>
            <w:tcW w:w="15614" w:type="dxa"/>
            <w:tcBorders>
              <w:bottom w:val="single" w:sz="12" w:space="0" w:color="auto"/>
            </w:tcBorders>
          </w:tcPr>
          <w:p w:rsidR="00864319" w:rsidRPr="00864319" w:rsidRDefault="00864319" w:rsidP="00864319">
            <w:pPr>
              <w:rPr>
                <w:rFonts w:ascii="Times New Roman" w:hAnsi="Times New Roman" w:cs="Times New Roman"/>
                <w:b/>
                <w:sz w:val="28"/>
                <w:szCs w:val="44"/>
              </w:rPr>
            </w:pPr>
            <w:r w:rsidRPr="00864319">
              <w:rPr>
                <w:rFonts w:ascii="Times New Roman" w:hAnsi="Times New Roman" w:cs="Times New Roman"/>
                <w:b/>
                <w:sz w:val="28"/>
                <w:szCs w:val="44"/>
              </w:rPr>
              <w:t>Етап 1 - Подання звернення</w:t>
            </w:r>
          </w:p>
          <w:p w:rsidR="00864319" w:rsidRPr="00864319" w:rsidRDefault="00864319" w:rsidP="00864319">
            <w:pPr>
              <w:ind w:firstLine="567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У звернені повинні бути зазначені:</w:t>
            </w:r>
          </w:p>
          <w:p w:rsidR="00864319" w:rsidRPr="00864319" w:rsidRDefault="00864319" w:rsidP="00864319">
            <w:pPr>
              <w:ind w:firstLine="1134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Прізвище, ім’я, по батькові/ назва споживача</w:t>
            </w:r>
          </w:p>
          <w:p w:rsidR="00864319" w:rsidRPr="00864319" w:rsidRDefault="00864319" w:rsidP="00864319">
            <w:pPr>
              <w:ind w:firstLine="1134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Місце проживання/місце реєстрації</w:t>
            </w:r>
          </w:p>
          <w:p w:rsidR="00864319" w:rsidRPr="00864319" w:rsidRDefault="00864319" w:rsidP="00864319">
            <w:pPr>
              <w:ind w:firstLine="1134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Контактна інформація (телефон, електрона пошта)</w:t>
            </w:r>
          </w:p>
          <w:p w:rsidR="00864319" w:rsidRPr="00864319" w:rsidRDefault="00864319" w:rsidP="00864319">
            <w:pPr>
              <w:ind w:firstLine="1134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Суть порушеного питання</w:t>
            </w:r>
          </w:p>
          <w:p w:rsidR="00864319" w:rsidRPr="00864319" w:rsidRDefault="00864319" w:rsidP="00864319">
            <w:pPr>
              <w:ind w:firstLine="1134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Дата та підпис заявника</w:t>
            </w:r>
          </w:p>
          <w:p w:rsidR="00864319" w:rsidRDefault="00864319" w:rsidP="00864319">
            <w:pPr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319" w:rsidRDefault="00864319" w:rsidP="00864319">
            <w:pPr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864319">
              <w:rPr>
                <w:rFonts w:ascii="Times New Roman" w:hAnsi="Times New Roman" w:cs="Times New Roman"/>
                <w:sz w:val="20"/>
                <w:szCs w:val="20"/>
              </w:rPr>
              <w:t>(Якщо звернення оформлене без дотримання вимог, воно повертається заявникові з відповідними роз’ясненнями в термін, не пізніше як через десять днів від дня його надходження)</w:t>
            </w:r>
          </w:p>
          <w:p w:rsidR="00864319" w:rsidRPr="00864319" w:rsidRDefault="00864319" w:rsidP="00864319">
            <w:pPr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319" w:rsidRPr="00864319" w:rsidRDefault="00864319" w:rsidP="00864319">
            <w:pPr>
              <w:ind w:left="1134"/>
              <w:rPr>
                <w:rFonts w:ascii="Times New Roman" w:hAnsi="Times New Roman" w:cs="Times New Roman"/>
                <w:sz w:val="20"/>
                <w:szCs w:val="20"/>
              </w:rPr>
            </w:pPr>
            <w:r w:rsidRPr="00864319">
              <w:rPr>
                <w:rStyle w:val="PageNumber"/>
                <w:rFonts w:ascii="Times New Roman" w:hAnsi="Times New Roman" w:cs="Times New Roman"/>
                <w:sz w:val="20"/>
                <w:szCs w:val="20"/>
              </w:rPr>
              <w:t>Споживач має право ознайомлюватися з матеріалами розгляду звернення, доки не буде задоволено звернення або не прийняте остаточне рішення, якщо це не суперечить вимогам законодавства стосовно захисту комерційної таємниці та конфіденційної інформації</w:t>
            </w:r>
          </w:p>
        </w:tc>
      </w:tr>
      <w:tr w:rsidR="00864319" w:rsidTr="00864319">
        <w:tc>
          <w:tcPr>
            <w:tcW w:w="15614" w:type="dxa"/>
            <w:tcBorders>
              <w:left w:val="nil"/>
              <w:right w:val="nil"/>
            </w:tcBorders>
          </w:tcPr>
          <w:p w:rsidR="00864319" w:rsidRDefault="00864319" w:rsidP="00840134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</w:tc>
      </w:tr>
      <w:tr w:rsidR="00864319" w:rsidTr="00864319">
        <w:tc>
          <w:tcPr>
            <w:tcW w:w="15614" w:type="dxa"/>
            <w:tcBorders>
              <w:bottom w:val="single" w:sz="12" w:space="0" w:color="auto"/>
            </w:tcBorders>
          </w:tcPr>
          <w:p w:rsidR="00864319" w:rsidRPr="00864319" w:rsidRDefault="00864319" w:rsidP="00864319">
            <w:pPr>
              <w:rPr>
                <w:rStyle w:val="PageNumber"/>
                <w:rFonts w:ascii="Times New Roman" w:hAnsi="Times New Roman" w:cs="Times New Roman"/>
                <w:b/>
                <w:sz w:val="24"/>
              </w:rPr>
            </w:pPr>
            <w:r w:rsidRPr="00864319">
              <w:rPr>
                <w:rStyle w:val="PageNumber"/>
                <w:rFonts w:ascii="Times New Roman" w:hAnsi="Times New Roman" w:cs="Times New Roman"/>
                <w:b/>
                <w:sz w:val="28"/>
              </w:rPr>
              <w:t>Етап 2 – Реєстрація, перевірка наявності усіх необхідних даних у зверненні (У день надходження)</w:t>
            </w:r>
          </w:p>
          <w:p w:rsidR="00864319" w:rsidRPr="00864319" w:rsidRDefault="00864319" w:rsidP="00864319">
            <w:pPr>
              <w:ind w:firstLine="1134"/>
              <w:rPr>
                <w:rFonts w:ascii="Times New Roman" w:hAnsi="Times New Roman" w:cs="Times New Roman"/>
                <w:sz w:val="24"/>
              </w:rPr>
            </w:pPr>
            <w:r w:rsidRPr="00864319">
              <w:rPr>
                <w:rStyle w:val="PageNumber"/>
                <w:rFonts w:ascii="Times New Roman" w:hAnsi="Times New Roman" w:cs="Times New Roman"/>
                <w:sz w:val="24"/>
              </w:rPr>
              <w:t xml:space="preserve">Відповідальна особа: </w:t>
            </w:r>
            <w:r w:rsidR="00963CF8">
              <w:rPr>
                <w:rStyle w:val="PageNumber"/>
                <w:rFonts w:ascii="Times New Roman" w:hAnsi="Times New Roman" w:cs="Times New Roman"/>
                <w:sz w:val="24"/>
              </w:rPr>
              <w:t xml:space="preserve">Відповідальна особа </w:t>
            </w:r>
            <w:r w:rsidRPr="00864319">
              <w:rPr>
                <w:rStyle w:val="PageNumber"/>
                <w:rFonts w:ascii="Times New Roman" w:hAnsi="Times New Roman" w:cs="Times New Roman"/>
                <w:sz w:val="24"/>
              </w:rPr>
              <w:t>ТОВ «АЛЕКС-Т ЕНЕРДЖІ»</w:t>
            </w:r>
          </w:p>
        </w:tc>
      </w:tr>
      <w:tr w:rsidR="00864319" w:rsidTr="00864319">
        <w:tc>
          <w:tcPr>
            <w:tcW w:w="15614" w:type="dxa"/>
            <w:tcBorders>
              <w:left w:val="nil"/>
              <w:right w:val="nil"/>
            </w:tcBorders>
          </w:tcPr>
          <w:p w:rsidR="00864319" w:rsidRPr="00864319" w:rsidRDefault="00864319" w:rsidP="00864319">
            <w:pPr>
              <w:rPr>
                <w:rStyle w:val="PageNumber"/>
                <w:rFonts w:ascii="Times New Roman" w:hAnsi="Times New Roman" w:cs="Times New Roman"/>
                <w:sz w:val="24"/>
              </w:rPr>
            </w:pPr>
          </w:p>
        </w:tc>
      </w:tr>
      <w:tr w:rsidR="00864319" w:rsidTr="00864319">
        <w:tc>
          <w:tcPr>
            <w:tcW w:w="15614" w:type="dxa"/>
            <w:tcBorders>
              <w:bottom w:val="single" w:sz="12" w:space="0" w:color="auto"/>
            </w:tcBorders>
          </w:tcPr>
          <w:p w:rsidR="00864319" w:rsidRPr="00864319" w:rsidRDefault="00864319" w:rsidP="00864319">
            <w:pPr>
              <w:rPr>
                <w:rStyle w:val="PageNumber"/>
                <w:rFonts w:ascii="Times New Roman" w:hAnsi="Times New Roman" w:cs="Times New Roman"/>
                <w:b/>
                <w:sz w:val="28"/>
                <w:szCs w:val="24"/>
              </w:rPr>
            </w:pPr>
            <w:r w:rsidRPr="00864319">
              <w:rPr>
                <w:rStyle w:val="PageNumber"/>
                <w:rFonts w:ascii="Times New Roman" w:hAnsi="Times New Roman" w:cs="Times New Roman"/>
                <w:b/>
                <w:sz w:val="28"/>
                <w:szCs w:val="24"/>
              </w:rPr>
              <w:t>Етап 3 – Аналіз та  визначення особи, відповідальної за розгляд (Продовж 1 дня, з моменту отримання)</w:t>
            </w:r>
          </w:p>
          <w:p w:rsidR="00864319" w:rsidRPr="00864319" w:rsidRDefault="00864319" w:rsidP="00864319">
            <w:pPr>
              <w:ind w:left="1134"/>
              <w:rPr>
                <w:rStyle w:val="PageNumber"/>
                <w:rFonts w:ascii="Times New Roman" w:hAnsi="Times New Roman" w:cs="Times New Roman"/>
                <w:sz w:val="24"/>
                <w:szCs w:val="24"/>
              </w:rPr>
            </w:pPr>
            <w:r w:rsidRPr="00864319">
              <w:rPr>
                <w:rStyle w:val="PageNumber"/>
                <w:rFonts w:ascii="Times New Roman" w:hAnsi="Times New Roman" w:cs="Times New Roman"/>
                <w:sz w:val="24"/>
                <w:szCs w:val="24"/>
              </w:rPr>
              <w:t>Відповідальна особа: Керівник підрозділу</w:t>
            </w:r>
          </w:p>
          <w:p w:rsidR="00864319" w:rsidRDefault="00864319" w:rsidP="00864319">
            <w:pPr>
              <w:ind w:left="1134"/>
              <w:rPr>
                <w:rStyle w:val="PageNumber"/>
                <w:rFonts w:ascii="Times New Roman" w:hAnsi="Times New Roman" w:cs="Times New Roman"/>
                <w:sz w:val="20"/>
                <w:szCs w:val="24"/>
              </w:rPr>
            </w:pPr>
          </w:p>
          <w:p w:rsidR="00864319" w:rsidRPr="00864319" w:rsidRDefault="00864319" w:rsidP="00864319">
            <w:pPr>
              <w:ind w:left="1134"/>
              <w:rPr>
                <w:rStyle w:val="PageNumber"/>
                <w:rFonts w:ascii="Times New Roman" w:hAnsi="Times New Roman" w:cs="Times New Roman"/>
                <w:sz w:val="24"/>
              </w:rPr>
            </w:pPr>
            <w:r w:rsidRPr="00864319">
              <w:rPr>
                <w:rStyle w:val="PageNumber"/>
                <w:rFonts w:ascii="Times New Roman" w:hAnsi="Times New Roman" w:cs="Times New Roman"/>
                <w:sz w:val="20"/>
                <w:szCs w:val="24"/>
              </w:rPr>
              <w:t>Якщо питання, порушені в одержаному зверненні, не входять до повноважень підрозділів підприємства, воно в термін не більше п’яти днів пересилає за належністю відповідному органу чи посадовій особі, про що повідомляється споживачу, який подав звернення</w:t>
            </w:r>
          </w:p>
        </w:tc>
      </w:tr>
      <w:tr w:rsidR="00864319" w:rsidTr="00864319">
        <w:tc>
          <w:tcPr>
            <w:tcW w:w="15614" w:type="dxa"/>
            <w:tcBorders>
              <w:left w:val="nil"/>
              <w:right w:val="nil"/>
            </w:tcBorders>
          </w:tcPr>
          <w:p w:rsidR="00864319" w:rsidRPr="00864319" w:rsidRDefault="00864319" w:rsidP="00864319">
            <w:pPr>
              <w:rPr>
                <w:rStyle w:val="PageNumber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19" w:rsidTr="00864319">
        <w:tc>
          <w:tcPr>
            <w:tcW w:w="15614" w:type="dxa"/>
            <w:tcBorders>
              <w:bottom w:val="single" w:sz="12" w:space="0" w:color="auto"/>
            </w:tcBorders>
          </w:tcPr>
          <w:p w:rsidR="00864319" w:rsidRPr="00864319" w:rsidRDefault="00864319" w:rsidP="00864319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b/>
                <w:sz w:val="28"/>
                <w:szCs w:val="44"/>
              </w:rPr>
              <w:t xml:space="preserve">Етап 4 – Розгляд звернення, вирішення питання порушених у зверненні, формування відповіді </w:t>
            </w:r>
          </w:p>
          <w:p w:rsidR="00864319" w:rsidRPr="00864319" w:rsidRDefault="00864319" w:rsidP="00864319">
            <w:pPr>
              <w:ind w:left="1134"/>
              <w:rPr>
                <w:rFonts w:ascii="Times New Roman" w:hAnsi="Times New Roman" w:cs="Times New Roman"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 xml:space="preserve">Відповідальна особа: </w:t>
            </w:r>
            <w:r w:rsidR="00963CF8">
              <w:rPr>
                <w:rFonts w:ascii="Times New Roman" w:hAnsi="Times New Roman" w:cs="Times New Roman"/>
                <w:sz w:val="24"/>
                <w:szCs w:val="44"/>
              </w:rPr>
              <w:t>В</w:t>
            </w: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ідповідальна</w:t>
            </w:r>
            <w:r w:rsidR="00963CF8">
              <w:rPr>
                <w:rFonts w:ascii="Times New Roman" w:hAnsi="Times New Roman" w:cs="Times New Roman"/>
                <w:sz w:val="24"/>
                <w:szCs w:val="44"/>
              </w:rPr>
              <w:t xml:space="preserve"> </w:t>
            </w:r>
            <w:r w:rsidRPr="00864319">
              <w:rPr>
                <w:rFonts w:ascii="Times New Roman" w:hAnsi="Times New Roman" w:cs="Times New Roman"/>
                <w:sz w:val="24"/>
                <w:szCs w:val="44"/>
              </w:rPr>
              <w:t>за розгляд</w:t>
            </w:r>
            <w:r w:rsidR="00963CF8">
              <w:rPr>
                <w:rFonts w:ascii="Times New Roman" w:hAnsi="Times New Roman" w:cs="Times New Roman"/>
                <w:sz w:val="24"/>
                <w:szCs w:val="44"/>
              </w:rPr>
              <w:t xml:space="preserve"> особа</w:t>
            </w:r>
          </w:p>
          <w:p w:rsidR="00864319" w:rsidRDefault="00864319" w:rsidP="00864319">
            <w:pPr>
              <w:ind w:left="1134"/>
              <w:rPr>
                <w:rFonts w:ascii="Times New Roman" w:hAnsi="Times New Roman" w:cs="Times New Roman"/>
                <w:sz w:val="20"/>
                <w:szCs w:val="44"/>
              </w:rPr>
            </w:pPr>
          </w:p>
          <w:p w:rsidR="00864319" w:rsidRPr="00864319" w:rsidRDefault="00864319" w:rsidP="00864319">
            <w:pPr>
              <w:ind w:left="1134"/>
              <w:rPr>
                <w:rStyle w:val="PageNumber"/>
                <w:rFonts w:ascii="Times New Roman" w:hAnsi="Times New Roman" w:cs="Times New Roman"/>
                <w:sz w:val="24"/>
                <w:szCs w:val="24"/>
              </w:rPr>
            </w:pPr>
            <w:r w:rsidRPr="00864319">
              <w:rPr>
                <w:rFonts w:ascii="Times New Roman" w:hAnsi="Times New Roman" w:cs="Times New Roman"/>
                <w:sz w:val="20"/>
                <w:szCs w:val="44"/>
              </w:rPr>
              <w:t>(розгляд звернення до 15 днів; Вирішення питань порушених у звернені до 45 днів)</w:t>
            </w:r>
          </w:p>
        </w:tc>
      </w:tr>
      <w:tr w:rsidR="00864319" w:rsidTr="00864319">
        <w:tc>
          <w:tcPr>
            <w:tcW w:w="15614" w:type="dxa"/>
            <w:tcBorders>
              <w:left w:val="nil"/>
              <w:right w:val="nil"/>
            </w:tcBorders>
          </w:tcPr>
          <w:p w:rsidR="00864319" w:rsidRPr="00864319" w:rsidRDefault="00864319" w:rsidP="00864319">
            <w:pPr>
              <w:rPr>
                <w:rFonts w:ascii="Times New Roman" w:hAnsi="Times New Roman" w:cs="Times New Roman"/>
                <w:sz w:val="24"/>
                <w:szCs w:val="44"/>
              </w:rPr>
            </w:pPr>
          </w:p>
        </w:tc>
      </w:tr>
      <w:tr w:rsidR="00864319" w:rsidTr="00864319">
        <w:tc>
          <w:tcPr>
            <w:tcW w:w="15614" w:type="dxa"/>
          </w:tcPr>
          <w:p w:rsidR="00864319" w:rsidRPr="00864319" w:rsidRDefault="00864319" w:rsidP="00864319">
            <w:pPr>
              <w:rPr>
                <w:rFonts w:ascii="Times New Roman" w:hAnsi="Times New Roman" w:cs="Times New Roman"/>
                <w:b/>
                <w:sz w:val="24"/>
                <w:szCs w:val="44"/>
              </w:rPr>
            </w:pPr>
            <w:r w:rsidRPr="00864319">
              <w:rPr>
                <w:rFonts w:ascii="Times New Roman" w:hAnsi="Times New Roman" w:cs="Times New Roman"/>
                <w:b/>
                <w:sz w:val="28"/>
                <w:szCs w:val="44"/>
              </w:rPr>
              <w:t>Етап 5 – Відповідь на пропозицію, заяву, скаргу споживача</w:t>
            </w:r>
          </w:p>
        </w:tc>
      </w:tr>
    </w:tbl>
    <w:p w:rsidR="005214C7" w:rsidRDefault="005214C7" w:rsidP="008A5FA3">
      <w:pPr>
        <w:spacing w:after="0"/>
        <w:rPr>
          <w:rFonts w:ascii="Times New Roman" w:hAnsi="Times New Roman" w:cs="Times New Roman"/>
          <w:sz w:val="24"/>
          <w:szCs w:val="44"/>
        </w:rPr>
      </w:pPr>
    </w:p>
    <w:sectPr w:rsidR="005214C7" w:rsidSect="00594539">
      <w:type w:val="nextColumn"/>
      <w:pgSz w:w="16838" w:h="11906" w:orient="landscape"/>
      <w:pgMar w:top="720" w:right="720" w:bottom="720" w:left="72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0B" w:rsidRDefault="00C5490B" w:rsidP="00EC4997">
      <w:pPr>
        <w:spacing w:after="0" w:line="240" w:lineRule="auto"/>
      </w:pPr>
      <w:r>
        <w:separator/>
      </w:r>
    </w:p>
  </w:endnote>
  <w:endnote w:type="continuationSeparator" w:id="0">
    <w:p w:rsidR="00C5490B" w:rsidRDefault="00C5490B" w:rsidP="00EC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0B" w:rsidRDefault="00C5490B" w:rsidP="00EC4997">
      <w:pPr>
        <w:spacing w:after="0" w:line="240" w:lineRule="auto"/>
      </w:pPr>
      <w:r>
        <w:separator/>
      </w:r>
    </w:p>
  </w:footnote>
  <w:footnote w:type="continuationSeparator" w:id="0">
    <w:p w:rsidR="00C5490B" w:rsidRDefault="00C5490B" w:rsidP="00EC4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BD3"/>
    <w:multiLevelType w:val="hybridMultilevel"/>
    <w:tmpl w:val="E66A2580"/>
    <w:lvl w:ilvl="0" w:tplc="5B10F2D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17A62"/>
    <w:multiLevelType w:val="hybridMultilevel"/>
    <w:tmpl w:val="9F366F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97"/>
    <w:rsid w:val="003A08DF"/>
    <w:rsid w:val="005214C7"/>
    <w:rsid w:val="00594539"/>
    <w:rsid w:val="005E63C4"/>
    <w:rsid w:val="0066626C"/>
    <w:rsid w:val="007B0DC0"/>
    <w:rsid w:val="007B10F2"/>
    <w:rsid w:val="00840134"/>
    <w:rsid w:val="00864319"/>
    <w:rsid w:val="008A5FA3"/>
    <w:rsid w:val="00963CF8"/>
    <w:rsid w:val="009915DB"/>
    <w:rsid w:val="00C5490B"/>
    <w:rsid w:val="00C84EA8"/>
    <w:rsid w:val="00E350BA"/>
    <w:rsid w:val="00EC4997"/>
    <w:rsid w:val="00E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13B40809-FD50-4AED-81AF-FB8CDE31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9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997"/>
  </w:style>
  <w:style w:type="paragraph" w:styleId="Footer">
    <w:name w:val="footer"/>
    <w:basedOn w:val="Normal"/>
    <w:link w:val="FooterChar"/>
    <w:uiPriority w:val="99"/>
    <w:unhideWhenUsed/>
    <w:rsid w:val="00EC499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997"/>
  </w:style>
  <w:style w:type="paragraph" w:styleId="ListParagraph">
    <w:name w:val="List Paragraph"/>
    <w:basedOn w:val="Normal"/>
    <w:uiPriority w:val="34"/>
    <w:qFormat/>
    <w:rsid w:val="0084013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40134"/>
  </w:style>
  <w:style w:type="table" w:styleId="TableGrid">
    <w:name w:val="Table Grid"/>
    <w:basedOn w:val="TableNormal"/>
    <w:uiPriority w:val="39"/>
    <w:rsid w:val="0086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Pavel</cp:lastModifiedBy>
  <cp:revision>2</cp:revision>
  <cp:lastPrinted>2020-08-21T12:25:00Z</cp:lastPrinted>
  <dcterms:created xsi:type="dcterms:W3CDTF">2020-11-19T12:56:00Z</dcterms:created>
  <dcterms:modified xsi:type="dcterms:W3CDTF">2020-11-19T12:56:00Z</dcterms:modified>
</cp:coreProperties>
</file>